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b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kern w:val="2"/>
          <w:sz w:val="44"/>
          <w:szCs w:val="44"/>
          <w:lang w:eastAsia="zh-CN"/>
        </w:rPr>
        <w:t>参会注册表</w:t>
      </w:r>
      <w:bookmarkEnd w:id="0"/>
    </w:p>
    <w:tbl>
      <w:tblPr>
        <w:tblStyle w:val="22"/>
        <w:tblpPr w:leftFromText="180" w:rightFromText="180" w:vertAnchor="page" w:horzAnchor="margin" w:tblpXSpec="center" w:tblpY="1306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63"/>
        <w:gridCol w:w="677"/>
        <w:gridCol w:w="1056"/>
        <w:gridCol w:w="620"/>
        <w:gridCol w:w="1040"/>
        <w:gridCol w:w="150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  <w:t>第五届中国医药健康大数据高峰论坛</w:t>
            </w:r>
          </w:p>
          <w:p>
            <w:pPr>
              <w:widowControl w:val="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单  位</w:t>
            </w:r>
          </w:p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名  称</w:t>
            </w:r>
          </w:p>
        </w:tc>
        <w:tc>
          <w:tcPr>
            <w:tcW w:w="780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地 址</w:t>
            </w:r>
          </w:p>
        </w:tc>
        <w:tc>
          <w:tcPr>
            <w:tcW w:w="41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邮  编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参会者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部门/职务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手  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kern w:val="2"/>
                <w:sz w:val="21"/>
                <w:szCs w:val="21"/>
                <w:lang w:eastAsia="zh-CN"/>
              </w:rPr>
              <w:t>电子邮箱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缴费信息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10" w:hanging="210" w:hangingChars="10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汇款人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汇款单位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发票抬  头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发票内容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会议费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是否需要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安排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住宿? </w:t>
            </w:r>
          </w:p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1. 是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□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                 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  2. 否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□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A.单间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  <w:r>
              <w:rPr>
                <w:rFonts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  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B.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标间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  <w:r>
              <w:rPr>
                <w:rFonts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C.不需要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预定房间：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间</w:t>
            </w:r>
          </w:p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住宿时间：2016年9月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日至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tabs>
          <w:tab w:val="left" w:pos="420"/>
        </w:tabs>
        <w:spacing w:line="480" w:lineRule="exact"/>
        <w:ind w:firstLine="480" w:firstLineChars="2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（本表可复制） 请回复至：</w:t>
      </w:r>
      <w:r>
        <w:rPr>
          <w:rFonts w:hint="eastAsia" w:ascii="微软雅黑" w:hAnsi="微软雅黑" w:eastAsia="微软雅黑"/>
          <w:lang w:eastAsia="zh-CN"/>
        </w:rPr>
        <w:t>邮箱：</w:t>
      </w:r>
      <w:r>
        <w:fldChar w:fldCharType="begin"/>
      </w:r>
      <w:r>
        <w:instrText xml:space="preserve"> HYPERLINK "mailto:516230987@qq.com" </w:instrText>
      </w:r>
      <w:r>
        <w:fldChar w:fldCharType="separate"/>
      </w:r>
      <w:r>
        <w:rPr>
          <w:rStyle w:val="21"/>
          <w:rFonts w:hint="eastAsia" w:ascii="微软雅黑" w:hAnsi="微软雅黑" w:eastAsia="微软雅黑"/>
          <w:lang w:eastAsia="zh-CN"/>
        </w:rPr>
        <w:t>516230987@qq.com</w:t>
      </w:r>
      <w:r>
        <w:rPr>
          <w:rStyle w:val="21"/>
          <w:rFonts w:hint="eastAsia" w:ascii="微软雅黑" w:hAnsi="微软雅黑" w:eastAsia="微软雅黑"/>
          <w:lang w:eastAsia="zh-CN"/>
        </w:rPr>
        <w:fldChar w:fldCharType="end"/>
      </w:r>
      <w:r>
        <w:rPr>
          <w:rFonts w:hint="eastAsia" w:ascii="微软雅黑" w:hAnsi="微软雅黑" w:eastAsia="微软雅黑"/>
          <w:lang w:eastAsia="zh-CN"/>
        </w:rPr>
        <w:t xml:space="preserve"> 王霖霖：15810649025     </w:t>
      </w:r>
    </w:p>
    <w:p>
      <w:pPr>
        <w:widowControl w:val="0"/>
        <w:spacing w:afterLines="50" w:line="44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sectPr>
      <w:headerReference r:id="rId3" w:type="default"/>
      <w:footerReference r:id="rId4" w:type="default"/>
      <w:pgSz w:w="11907" w:h="16840"/>
      <w:pgMar w:top="709" w:right="1134" w:bottom="1135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- 4 -</w:t>
    </w:r>
    <w:r>
      <w:rPr>
        <w:rStyle w:val="19"/>
      </w:rPr>
      <w:fldChar w:fldCharType="end"/>
    </w:r>
  </w:p>
  <w:p>
    <w:pPr>
      <w:pStyle w:val="13"/>
      <w:wordWrap w:val="0"/>
      <w:jc w:val="center"/>
      <w:rPr>
        <w:rFonts w:ascii="Microstyle Extended ATT" w:hAnsi="Microstyle Extended ATT" w:eastAsia="隶书"/>
        <w:sz w:val="18"/>
        <w:lang w:eastAsia="zh-CN"/>
      </w:rPr>
    </w:pPr>
    <w:r>
      <w:rPr>
        <w:rFonts w:ascii="Microstyle Extended ATT" w:hAnsi="Microstyle Extended ATT" w:eastAsia="隶书"/>
        <w:sz w:val="18"/>
        <w:szCs w:val="21"/>
        <w:lang w:eastAsia="zh-CN"/>
      </w:rPr>
      <w:tab/>
    </w:r>
    <w:r>
      <w:rPr>
        <w:rFonts w:ascii="Microstyle Extended ATT" w:hAnsi="Microstyle Extended ATT" w:eastAsia="隶书"/>
        <w:sz w:val="18"/>
        <w:szCs w:val="21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0" r="0" b="0"/>
              <wp:wrapNone/>
              <wp:docPr id="2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"/>
                      </a:xfrm>
                      <a:effectLst/>
                    </wpg:grpSpPr>
                    <wps:wsp>
                      <wps:cNvPr id="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  <wps:wsp>
                      <wps:cNvPr id="6" name="Text Box 58"/>
                      <wps:cNvSpPr txBox="1">
                        <a:spLocks noChangeArrowheads="1"/>
                      </wps:cNvSpPr>
                      <wps:spPr bwMode="auto"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" o:spid="_x0000_s1026" o:spt="203" style="position:absolute;left:0pt;margin-left:340.8pt;margin-top:-311.4pt;height:138pt;width:109.25pt;z-index:251658240;mso-width-relative:page;mso-height-relative:page;" coordorigin="1392,1296" coordsize="874,1104" o:allowincell="f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qgt6ptwAAAANAQAADwAAAAAAAAABACAAAAAiAAAAZHJzL2Rvd25yZXYueG1sUEsBAhQAFAAAAAgA&#10;h07iQH06K2PMAgAArAsAAA4AAAAAAAAAAQAgAAAAKwEAAGRycy9lMm9Eb2MueG1sUEsFBgAAAAAG&#10;AAYAWQEAAGkGAAAAAA==&#10;">
              <o:lock v:ext="edit" aspectratio="f"/>
              <v:shape id="Text Box 55" o:spid="_x0000_s1026" o:spt="202" type="#_x0000_t202" style="position:absolute;left:1632;top:1296;height:940;width:4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MPMMA&#10;AADaAAAADwAAAGRycy9kb3ducmV2LnhtbESPT2sCMRTE7wW/Q3hCb5rVWmlXo0hhQbxY/1x6e908&#10;N6ublyVJdfvtG0HocZiZ3zDzZWcbcSUfascKRsMMBHHpdM2VguOhGLyBCBFZY+OYFPxSgOWi9zTH&#10;XLsb7+i6j5VIEA45KjAxtrmUoTRkMQxdS5y8k/MWY5K+ktrjLcFtI8dZNpUWa04LBlv6MFRe9j9W&#10;wedh8lVsz7ipq2Jtmu9X/36RXqnnfreagYjUxf/wo73WCl7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MPMMAAADaAAAADwAAAAAAAAAAAAAAAACYAgAAZHJzL2Rv&#10;d25yZXYueG1sUEsFBgAAAAAEAAQA9QAAAIg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6" o:spt="202" type="#_x0000_t202" style="position:absolute;left:1488;top:1460;height:940;width:4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SMMA&#10;AADaAAAADwAAAGRycy9kb3ducmV2LnhtbESPQWsCMRSE74L/ITyhN81a1qJbo0hhYenFVr14e928&#10;brZuXpYk1e2/bwoFj8PMfMOst4PtxJV8aB0rmM8yEMS10y03Ck7HcroEESKyxs4xKfihANvNeLTG&#10;Qrsbv9P1EBuRIBwKVGBi7AspQ23IYpi5njh5n85bjEn6RmqPtwS3nXzMsidpseW0YLCnF0P15fBt&#10;Fbwd83O5/8LXtikr030s/OoivVIPk2H3DCLSEO/h/3alFeT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USMMAAADaAAAADwAAAAAAAAAAAAAAAACYAgAAZHJzL2Rv&#10;d25yZXYueG1sUEsFBgAAAAAEAAQA9QAAAIg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6" o:spt="202" type="#_x0000_t202" style="position:absolute;left:1392;top:1585;height:331;width:4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dpcQA&#10;AADaAAAADwAAAGRycy9kb3ducmV2LnhtbESPQWvCQBSE74X+h+UVvOmmi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naXEAAAA2g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26" o:spt="202" type="#_x0000_t202" style="position:absolute;left:1831;top:2065;height:331;width:43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1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o:spt="1" style="position:absolute;left:0pt;margin-left:-189pt;margin-top:3.6pt;height:222pt;width:102pt;z-index:251658240;v-text-anchor:middle;mso-width-relative:page;mso-height-relative:page;" fillcolor="#FF9900" filled="t" stroked="f" coordsize="21600,21600" o:allowincell="f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Tpes3QAAAAsBAAAPAAAAAAAAAAEAIAAAACIAAABkcnMv&#10;ZG93bnJldi54bWxQSwECFAAUAAAACACHTuJAQY3mm/4BAAD4AwAADgAAAAAAAAABACAAAAAsAQAA&#10;ZHJzL2Uyb0RvYy54bWxQSwUGAAAAAAYABgBZAQAAn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680"/>
    <w:multiLevelType w:val="multilevel"/>
    <w:tmpl w:val="0E3D668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B"/>
    <w:rsid w:val="00014B1B"/>
    <w:rsid w:val="00021FA3"/>
    <w:rsid w:val="00043506"/>
    <w:rsid w:val="00052010"/>
    <w:rsid w:val="000565EA"/>
    <w:rsid w:val="00062776"/>
    <w:rsid w:val="00072782"/>
    <w:rsid w:val="00073059"/>
    <w:rsid w:val="000C4AAA"/>
    <w:rsid w:val="000D5004"/>
    <w:rsid w:val="000E0700"/>
    <w:rsid w:val="000E0B5B"/>
    <w:rsid w:val="000E37B9"/>
    <w:rsid w:val="000E3EF7"/>
    <w:rsid w:val="000E7786"/>
    <w:rsid w:val="000F5107"/>
    <w:rsid w:val="000F5F59"/>
    <w:rsid w:val="00101EA3"/>
    <w:rsid w:val="00112498"/>
    <w:rsid w:val="00132B7D"/>
    <w:rsid w:val="001356DA"/>
    <w:rsid w:val="00150797"/>
    <w:rsid w:val="001601D8"/>
    <w:rsid w:val="00160554"/>
    <w:rsid w:val="001754AD"/>
    <w:rsid w:val="001953DD"/>
    <w:rsid w:val="001B6C59"/>
    <w:rsid w:val="001D175C"/>
    <w:rsid w:val="001E2529"/>
    <w:rsid w:val="001E7C0D"/>
    <w:rsid w:val="001F331C"/>
    <w:rsid w:val="00212A57"/>
    <w:rsid w:val="00216F13"/>
    <w:rsid w:val="00230B9F"/>
    <w:rsid w:val="0023463B"/>
    <w:rsid w:val="002449F1"/>
    <w:rsid w:val="00262428"/>
    <w:rsid w:val="00273309"/>
    <w:rsid w:val="00293B21"/>
    <w:rsid w:val="002B68F4"/>
    <w:rsid w:val="002B7761"/>
    <w:rsid w:val="002E781D"/>
    <w:rsid w:val="002F1FD4"/>
    <w:rsid w:val="002F5B02"/>
    <w:rsid w:val="00307083"/>
    <w:rsid w:val="00342935"/>
    <w:rsid w:val="003468EF"/>
    <w:rsid w:val="0035773F"/>
    <w:rsid w:val="00360FFC"/>
    <w:rsid w:val="003869AC"/>
    <w:rsid w:val="00395BF5"/>
    <w:rsid w:val="0042655F"/>
    <w:rsid w:val="00430D66"/>
    <w:rsid w:val="00446D3F"/>
    <w:rsid w:val="0044702F"/>
    <w:rsid w:val="004713F2"/>
    <w:rsid w:val="00477507"/>
    <w:rsid w:val="00481861"/>
    <w:rsid w:val="004B3177"/>
    <w:rsid w:val="004B5D8B"/>
    <w:rsid w:val="004C0FB9"/>
    <w:rsid w:val="004D1C92"/>
    <w:rsid w:val="004D7900"/>
    <w:rsid w:val="0051511E"/>
    <w:rsid w:val="00515EF1"/>
    <w:rsid w:val="005211F2"/>
    <w:rsid w:val="0053474F"/>
    <w:rsid w:val="00541467"/>
    <w:rsid w:val="00574C17"/>
    <w:rsid w:val="005752BD"/>
    <w:rsid w:val="005D2F87"/>
    <w:rsid w:val="005E5B4B"/>
    <w:rsid w:val="005F0C26"/>
    <w:rsid w:val="005F28E1"/>
    <w:rsid w:val="00602796"/>
    <w:rsid w:val="00614FC0"/>
    <w:rsid w:val="00615F57"/>
    <w:rsid w:val="00621A3D"/>
    <w:rsid w:val="006346AF"/>
    <w:rsid w:val="00647D58"/>
    <w:rsid w:val="006840F7"/>
    <w:rsid w:val="006B452E"/>
    <w:rsid w:val="006C352F"/>
    <w:rsid w:val="006C3910"/>
    <w:rsid w:val="006D1B6E"/>
    <w:rsid w:val="006E31EE"/>
    <w:rsid w:val="006F1141"/>
    <w:rsid w:val="006F1E56"/>
    <w:rsid w:val="006F5DC8"/>
    <w:rsid w:val="00731F9A"/>
    <w:rsid w:val="00751C98"/>
    <w:rsid w:val="007527C2"/>
    <w:rsid w:val="0076101C"/>
    <w:rsid w:val="00762CE1"/>
    <w:rsid w:val="00785D34"/>
    <w:rsid w:val="00787AA8"/>
    <w:rsid w:val="00790CF8"/>
    <w:rsid w:val="007A573E"/>
    <w:rsid w:val="007B09F0"/>
    <w:rsid w:val="007C7FB5"/>
    <w:rsid w:val="007D7194"/>
    <w:rsid w:val="007E216D"/>
    <w:rsid w:val="007F1DF7"/>
    <w:rsid w:val="007F297A"/>
    <w:rsid w:val="007F59A8"/>
    <w:rsid w:val="007F5F79"/>
    <w:rsid w:val="007F78F9"/>
    <w:rsid w:val="008042B4"/>
    <w:rsid w:val="00821B93"/>
    <w:rsid w:val="008263AF"/>
    <w:rsid w:val="00827260"/>
    <w:rsid w:val="0087223E"/>
    <w:rsid w:val="0088334A"/>
    <w:rsid w:val="00885908"/>
    <w:rsid w:val="008B6942"/>
    <w:rsid w:val="008C04C2"/>
    <w:rsid w:val="008C05A7"/>
    <w:rsid w:val="008C0608"/>
    <w:rsid w:val="008C2B61"/>
    <w:rsid w:val="008E57C2"/>
    <w:rsid w:val="008E5A77"/>
    <w:rsid w:val="0092530A"/>
    <w:rsid w:val="00925F06"/>
    <w:rsid w:val="00927D02"/>
    <w:rsid w:val="00930294"/>
    <w:rsid w:val="009378B3"/>
    <w:rsid w:val="00971042"/>
    <w:rsid w:val="0097639C"/>
    <w:rsid w:val="00983E03"/>
    <w:rsid w:val="009A1336"/>
    <w:rsid w:val="009A2050"/>
    <w:rsid w:val="009A3815"/>
    <w:rsid w:val="009E21C3"/>
    <w:rsid w:val="009F7F06"/>
    <w:rsid w:val="00A01C26"/>
    <w:rsid w:val="00A05556"/>
    <w:rsid w:val="00A2283E"/>
    <w:rsid w:val="00A3049E"/>
    <w:rsid w:val="00A321FB"/>
    <w:rsid w:val="00A41A97"/>
    <w:rsid w:val="00A54EE4"/>
    <w:rsid w:val="00A968ED"/>
    <w:rsid w:val="00AB3A44"/>
    <w:rsid w:val="00AB745A"/>
    <w:rsid w:val="00AC5B0D"/>
    <w:rsid w:val="00AE6DBC"/>
    <w:rsid w:val="00B068AB"/>
    <w:rsid w:val="00B67F2B"/>
    <w:rsid w:val="00B814CA"/>
    <w:rsid w:val="00B869C4"/>
    <w:rsid w:val="00BC3A7F"/>
    <w:rsid w:val="00BC536F"/>
    <w:rsid w:val="00BD420A"/>
    <w:rsid w:val="00BF00FF"/>
    <w:rsid w:val="00BF266D"/>
    <w:rsid w:val="00C046D8"/>
    <w:rsid w:val="00C24820"/>
    <w:rsid w:val="00C50977"/>
    <w:rsid w:val="00C50DC0"/>
    <w:rsid w:val="00C57CBF"/>
    <w:rsid w:val="00C63F4B"/>
    <w:rsid w:val="00C710EB"/>
    <w:rsid w:val="00C75567"/>
    <w:rsid w:val="00C855D3"/>
    <w:rsid w:val="00C9503C"/>
    <w:rsid w:val="00CB1E08"/>
    <w:rsid w:val="00CC116A"/>
    <w:rsid w:val="00CE7D9B"/>
    <w:rsid w:val="00D041B5"/>
    <w:rsid w:val="00D0634A"/>
    <w:rsid w:val="00D13354"/>
    <w:rsid w:val="00D13D77"/>
    <w:rsid w:val="00D37FE6"/>
    <w:rsid w:val="00D5019C"/>
    <w:rsid w:val="00D53DFA"/>
    <w:rsid w:val="00D65E0E"/>
    <w:rsid w:val="00D84BF3"/>
    <w:rsid w:val="00DA1B03"/>
    <w:rsid w:val="00DD3F85"/>
    <w:rsid w:val="00DD4E15"/>
    <w:rsid w:val="00DD5109"/>
    <w:rsid w:val="00DF745F"/>
    <w:rsid w:val="00E14CA9"/>
    <w:rsid w:val="00E23D0A"/>
    <w:rsid w:val="00E41072"/>
    <w:rsid w:val="00E508CF"/>
    <w:rsid w:val="00E6083C"/>
    <w:rsid w:val="00E66FDD"/>
    <w:rsid w:val="00E831DA"/>
    <w:rsid w:val="00EB39CD"/>
    <w:rsid w:val="00EC2242"/>
    <w:rsid w:val="00EC5155"/>
    <w:rsid w:val="00EC795F"/>
    <w:rsid w:val="00ED04F5"/>
    <w:rsid w:val="00ED59D0"/>
    <w:rsid w:val="00EF49B6"/>
    <w:rsid w:val="00F01828"/>
    <w:rsid w:val="00F03604"/>
    <w:rsid w:val="00F1359A"/>
    <w:rsid w:val="00F15D9C"/>
    <w:rsid w:val="00F23ADC"/>
    <w:rsid w:val="00F33F76"/>
    <w:rsid w:val="00F37AE0"/>
    <w:rsid w:val="00F40418"/>
    <w:rsid w:val="00F449E0"/>
    <w:rsid w:val="00F826AC"/>
    <w:rsid w:val="00FA20C5"/>
    <w:rsid w:val="00FA57A3"/>
    <w:rsid w:val="00FB6771"/>
    <w:rsid w:val="00FC2FD8"/>
    <w:rsid w:val="00FD4E62"/>
    <w:rsid w:val="00FD6198"/>
    <w:rsid w:val="22294AA2"/>
    <w:rsid w:val="527F7504"/>
    <w:rsid w:val="56812110"/>
    <w:rsid w:val="587C22A2"/>
    <w:rsid w:val="6BA72064"/>
    <w:rsid w:val="70A160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18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5">
    <w:name w:val="Body Text 2"/>
    <w:basedOn w:val="1"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7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basedOn w:val="18"/>
    <w:qFormat/>
    <w:uiPriority w:val="0"/>
    <w:rPr>
      <w:color w:val="800080"/>
      <w:u w:val="single"/>
    </w:rPr>
  </w:style>
  <w:style w:type="character" w:styleId="21">
    <w:name w:val="Hyperlink"/>
    <w:basedOn w:val="18"/>
    <w:uiPriority w:val="0"/>
    <w:rPr>
      <w:color w:val="0000FF"/>
      <w:u w:val="single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i_title1"/>
    <w:basedOn w:val="18"/>
    <w:qFormat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5">
    <w:name w:val="i_paper1"/>
    <w:basedOn w:val="18"/>
    <w:qFormat/>
    <w:uiPriority w:val="0"/>
    <w:rPr>
      <w:rFonts w:hint="default" w:ascii="sө" w:hAnsi="sө"/>
      <w:spacing w:val="390"/>
      <w:sz w:val="24"/>
      <w:szCs w:val="24"/>
    </w:rPr>
  </w:style>
  <w:style w:type="character" w:customStyle="1" w:styleId="26">
    <w:name w:val="unnamed11"/>
    <w:basedOn w:val="18"/>
    <w:qFormat/>
    <w:uiPriority w:val="0"/>
    <w:rPr>
      <w:spacing w:val="375"/>
      <w:u w:val="none"/>
    </w:rPr>
  </w:style>
  <w:style w:type="character" w:customStyle="1" w:styleId="27">
    <w:name w:val="word1"/>
    <w:basedOn w:val="18"/>
    <w:qFormat/>
    <w:uiPriority w:val="0"/>
    <w:rPr>
      <w:spacing w:val="525"/>
    </w:rPr>
  </w:style>
  <w:style w:type="character" w:customStyle="1" w:styleId="28">
    <w:name w:val="font1"/>
    <w:basedOn w:val="18"/>
    <w:qFormat/>
    <w:uiPriority w:val="0"/>
    <w:rPr>
      <w:spacing w:val="270"/>
      <w:sz w:val="18"/>
      <w:szCs w:val="18"/>
    </w:rPr>
  </w:style>
  <w:style w:type="paragraph" w:customStyle="1" w:styleId="29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0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1">
    <w:name w:val="列出段落1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方案正文"/>
    <w:basedOn w:val="1"/>
    <w:qFormat/>
    <w:uiPriority w:val="0"/>
    <w:pPr>
      <w:spacing w:afterLines="50" w:line="360" w:lineRule="auto"/>
      <w:ind w:firstLine="200" w:firstLineChars="200"/>
    </w:pPr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818D7-E522-447D-8EEE-D06840230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1</Pages>
  <Words>408</Words>
  <Characters>2329</Characters>
  <Lines>19</Lines>
  <Paragraphs>5</Paragraphs>
  <ScaleCrop>false</ScaleCrop>
  <LinksUpToDate>false</LinksUpToDate>
  <CharactersWithSpaces>2732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2016-07-07T03:28:00Z</dcterms:created>
  <dc:creator>Michael C. Sun</dc:creator>
  <cp:lastModifiedBy>Administrator</cp:lastModifiedBy>
  <cp:lastPrinted>2016-07-12T08:18:00Z</cp:lastPrinted>
  <dcterms:modified xsi:type="dcterms:W3CDTF">2016-08-15T08:12:58Z</dcterms:modified>
  <dc:title>INSTANT TRAVEL SERVICE LTD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